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020" w:rsidRPr="00BA6D5B" w:rsidRDefault="00FF6020" w:rsidP="00FF6020">
      <w:pPr>
        <w:ind w:left="0" w:firstLine="0"/>
        <w:rPr>
          <w:rFonts w:ascii="Astra" w:hAnsi="Astra"/>
        </w:rPr>
      </w:pPr>
      <w:r w:rsidRPr="00BA6D5B">
        <w:rPr>
          <w:rFonts w:ascii="Astra" w:hAnsi="Astra"/>
        </w:rPr>
        <w:t xml:space="preserve">На </w:t>
      </w:r>
      <w:r w:rsidRPr="00BA6D5B">
        <w:rPr>
          <w:rFonts w:ascii="Astra" w:hAnsi="Astra"/>
          <w:b/>
        </w:rPr>
        <w:t>2025</w:t>
      </w:r>
      <w:r w:rsidRPr="00BA6D5B">
        <w:rPr>
          <w:rFonts w:ascii="Astra" w:hAnsi="Astra"/>
        </w:rPr>
        <w:t xml:space="preserve"> год утверждено государственное задание на оказание государственных услуг, оказываемых нас</w:t>
      </w:r>
      <w:r w:rsidRPr="00BA6D5B">
        <w:rPr>
          <w:rFonts w:ascii="Astra" w:hAnsi="Astra"/>
        </w:rPr>
        <w:t>е</w:t>
      </w:r>
      <w:r w:rsidRPr="00BA6D5B">
        <w:rPr>
          <w:rFonts w:ascii="Astra" w:hAnsi="Astra"/>
        </w:rPr>
        <w:t xml:space="preserve">лению </w:t>
      </w:r>
    </w:p>
    <w:p w:rsidR="00FF6020" w:rsidRPr="00BA6D5B" w:rsidRDefault="00FF6020" w:rsidP="00FF6020">
      <w:pPr>
        <w:numPr>
          <w:ilvl w:val="0"/>
          <w:numId w:val="1"/>
        </w:numPr>
        <w:ind w:left="176" w:firstLine="0"/>
        <w:rPr>
          <w:rFonts w:ascii="Astra" w:hAnsi="Astra"/>
        </w:rPr>
      </w:pPr>
      <w:r w:rsidRPr="00BA6D5B">
        <w:rPr>
          <w:rFonts w:ascii="Astra" w:hAnsi="Astra"/>
          <w:u w:val="single"/>
        </w:rPr>
        <w:t>в соответствии с ФЗ "Об основах социального обслуживания граждан в Российской Федерации" от 28.12.2013 N 442-ФЗ</w:t>
      </w:r>
      <w:r w:rsidRPr="00BA6D5B">
        <w:rPr>
          <w:rFonts w:ascii="Astra" w:hAnsi="Astra"/>
        </w:rPr>
        <w:t xml:space="preserve"> – </w:t>
      </w:r>
      <w:r w:rsidRPr="00D06E69">
        <w:rPr>
          <w:rFonts w:ascii="Calibri" w:hAnsi="Calibri"/>
          <w:b/>
        </w:rPr>
        <w:t>2051</w:t>
      </w:r>
      <w:r w:rsidRPr="00BA6D5B">
        <w:rPr>
          <w:rFonts w:ascii="Astra" w:hAnsi="Astra"/>
          <w:b/>
        </w:rPr>
        <w:t xml:space="preserve"> человек:</w:t>
      </w:r>
    </w:p>
    <w:p w:rsidR="00FF6020" w:rsidRPr="00BA6D5B" w:rsidRDefault="00FF6020" w:rsidP="00FF6020">
      <w:pPr>
        <w:ind w:left="176" w:firstLine="0"/>
        <w:rPr>
          <w:rFonts w:ascii="Astra" w:hAnsi="Astra"/>
        </w:rPr>
      </w:pPr>
      <w:r w:rsidRPr="00BA6D5B">
        <w:rPr>
          <w:rFonts w:ascii="Astra" w:hAnsi="Astra"/>
        </w:rPr>
        <w:t xml:space="preserve">предоставление социальных услуг на дому – </w:t>
      </w:r>
      <w:r w:rsidRPr="00BA6D5B">
        <w:rPr>
          <w:rFonts w:ascii="Calibri" w:hAnsi="Calibri"/>
          <w:b/>
        </w:rPr>
        <w:t>1059</w:t>
      </w:r>
      <w:r w:rsidRPr="00BA6D5B">
        <w:rPr>
          <w:rFonts w:ascii="Astra" w:hAnsi="Astra"/>
          <w:b/>
        </w:rPr>
        <w:t xml:space="preserve"> человека</w:t>
      </w:r>
      <w:r w:rsidRPr="00BA6D5B">
        <w:rPr>
          <w:rFonts w:ascii="Astra" w:hAnsi="Astra"/>
        </w:rPr>
        <w:t>;</w:t>
      </w:r>
    </w:p>
    <w:p w:rsidR="00FF6020" w:rsidRPr="00BA6D5B" w:rsidRDefault="00FF6020" w:rsidP="00FF6020">
      <w:pPr>
        <w:ind w:left="176" w:firstLine="0"/>
        <w:rPr>
          <w:rFonts w:ascii="Astra" w:hAnsi="Astra"/>
        </w:rPr>
      </w:pPr>
      <w:r w:rsidRPr="00BA6D5B">
        <w:rPr>
          <w:rFonts w:ascii="Astra" w:hAnsi="Astra"/>
        </w:rPr>
        <w:t xml:space="preserve">предоставление услуг в стационарной форме – </w:t>
      </w:r>
      <w:r w:rsidRPr="00BA6D5B">
        <w:rPr>
          <w:rFonts w:ascii="Astra" w:hAnsi="Astra"/>
          <w:b/>
        </w:rPr>
        <w:t>57 человек</w:t>
      </w:r>
      <w:r w:rsidRPr="00BA6D5B">
        <w:rPr>
          <w:rFonts w:ascii="Astra" w:hAnsi="Astra"/>
        </w:rPr>
        <w:t xml:space="preserve">; </w:t>
      </w:r>
    </w:p>
    <w:p w:rsidR="00FF6020" w:rsidRPr="00BA6D5B" w:rsidRDefault="00FF6020" w:rsidP="00FF6020">
      <w:pPr>
        <w:ind w:left="176" w:firstLine="0"/>
        <w:rPr>
          <w:rFonts w:ascii="Astra" w:hAnsi="Astra"/>
        </w:rPr>
      </w:pPr>
      <w:r w:rsidRPr="00BA6D5B">
        <w:rPr>
          <w:rFonts w:ascii="Astra" w:hAnsi="Astra"/>
        </w:rPr>
        <w:t xml:space="preserve">предоставление услуг в полустационарной форме – </w:t>
      </w:r>
      <w:r w:rsidRPr="00BA6D5B">
        <w:rPr>
          <w:rFonts w:ascii="Astra" w:hAnsi="Astra"/>
          <w:b/>
        </w:rPr>
        <w:t>935 человека</w:t>
      </w:r>
      <w:r w:rsidRPr="00BA6D5B">
        <w:rPr>
          <w:rFonts w:ascii="Astra" w:hAnsi="Astra"/>
        </w:rPr>
        <w:t xml:space="preserve">; </w:t>
      </w:r>
    </w:p>
    <w:p w:rsidR="00FF6020" w:rsidRPr="00BA6D5B" w:rsidRDefault="00FF6020" w:rsidP="00FF6020">
      <w:pPr>
        <w:numPr>
          <w:ilvl w:val="0"/>
          <w:numId w:val="1"/>
        </w:numPr>
        <w:ind w:left="176" w:hanging="176"/>
        <w:rPr>
          <w:rFonts w:ascii="Astra" w:hAnsi="Astra"/>
        </w:rPr>
      </w:pPr>
      <w:r w:rsidRPr="00BA6D5B">
        <w:rPr>
          <w:rFonts w:ascii="Astra" w:hAnsi="Astra"/>
          <w:u w:val="single"/>
        </w:rPr>
        <w:t>в соответствии с ФЗ "Об образовании в Российской Федерации" от 29.12.2012 N 273-ФЗ:</w:t>
      </w:r>
    </w:p>
    <w:p w:rsidR="00FF6020" w:rsidRPr="00BA6D5B" w:rsidRDefault="00FF6020" w:rsidP="00FF6020">
      <w:pPr>
        <w:ind w:left="176" w:firstLine="0"/>
        <w:rPr>
          <w:rFonts w:ascii="Astra" w:hAnsi="Astra"/>
        </w:rPr>
      </w:pPr>
      <w:r w:rsidRPr="00BA6D5B">
        <w:rPr>
          <w:rFonts w:ascii="Astra" w:hAnsi="Astra"/>
        </w:rPr>
        <w:t xml:space="preserve">реализация дополнительных общеразвивающих программ – </w:t>
      </w:r>
      <w:r w:rsidRPr="00D06E69">
        <w:rPr>
          <w:rFonts w:ascii="Calibri" w:hAnsi="Calibri"/>
          <w:b/>
        </w:rPr>
        <w:t>138 600</w:t>
      </w:r>
      <w:r w:rsidRPr="00BA6D5B">
        <w:rPr>
          <w:rFonts w:ascii="Astra" w:hAnsi="Astra"/>
          <w:b/>
        </w:rPr>
        <w:t xml:space="preserve"> человек.</w:t>
      </w:r>
    </w:p>
    <w:p w:rsidR="00FF6020" w:rsidRPr="00BA6D5B" w:rsidRDefault="00FF6020" w:rsidP="00FF6020">
      <w:pPr>
        <w:numPr>
          <w:ilvl w:val="0"/>
          <w:numId w:val="2"/>
        </w:numPr>
        <w:tabs>
          <w:tab w:val="left" w:pos="325"/>
        </w:tabs>
        <w:ind w:left="42" w:firstLine="0"/>
        <w:rPr>
          <w:rFonts w:ascii="Astra" w:hAnsi="Astra"/>
        </w:rPr>
      </w:pPr>
      <w:r w:rsidRPr="00BA6D5B">
        <w:rPr>
          <w:rFonts w:ascii="Astra" w:hAnsi="Astra"/>
        </w:rPr>
        <w:t>Организация мероприятий, направленных на пр</w:t>
      </w:r>
      <w:r w:rsidRPr="00BA6D5B">
        <w:rPr>
          <w:rFonts w:ascii="Astra" w:hAnsi="Astra"/>
        </w:rPr>
        <w:t>о</w:t>
      </w:r>
      <w:r w:rsidRPr="00BA6D5B">
        <w:rPr>
          <w:rFonts w:ascii="Astra" w:hAnsi="Astra"/>
        </w:rPr>
        <w:t>филактику асоциального и деструктивного поведения подростков и молодёжи, поддержка детей и молод</w:t>
      </w:r>
      <w:r w:rsidRPr="00BA6D5B">
        <w:rPr>
          <w:rFonts w:ascii="Astra" w:hAnsi="Astra"/>
        </w:rPr>
        <w:t>ё</w:t>
      </w:r>
      <w:r w:rsidRPr="00BA6D5B">
        <w:rPr>
          <w:rFonts w:ascii="Astra" w:hAnsi="Astra"/>
        </w:rPr>
        <w:t xml:space="preserve">жи, находящейся в социально опасном положении – </w:t>
      </w:r>
      <w:r w:rsidRPr="00D06E69">
        <w:rPr>
          <w:rFonts w:ascii="Calibri" w:hAnsi="Calibri"/>
          <w:b/>
        </w:rPr>
        <w:t>4000</w:t>
      </w:r>
      <w:r w:rsidRPr="00BA6D5B">
        <w:rPr>
          <w:rFonts w:ascii="Astra" w:hAnsi="Astra"/>
        </w:rPr>
        <w:t>;</w:t>
      </w:r>
    </w:p>
    <w:p w:rsidR="00FF6020" w:rsidRPr="00BA6D5B" w:rsidRDefault="00FF6020" w:rsidP="00FF6020">
      <w:pPr>
        <w:ind w:left="0" w:firstLine="0"/>
        <w:rPr>
          <w:rFonts w:ascii="Astra" w:hAnsi="Astra"/>
        </w:rPr>
      </w:pPr>
    </w:p>
    <w:p w:rsidR="002D3306" w:rsidRDefault="00FF6020" w:rsidP="00FF6020">
      <w:r w:rsidRPr="00BA6D5B">
        <w:rPr>
          <w:rFonts w:ascii="Astra" w:hAnsi="Astra"/>
        </w:rPr>
        <w:t>Социальные услуги за плату и частичную плату учреждением не оказываются.</w:t>
      </w:r>
      <w:bookmarkStart w:id="0" w:name="_GoBack"/>
      <w:bookmarkEnd w:id="0"/>
    </w:p>
    <w:sectPr w:rsidR="002D3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stra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E2775"/>
    <w:multiLevelType w:val="multilevel"/>
    <w:tmpl w:val="0E2E277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823C8D"/>
    <w:multiLevelType w:val="multilevel"/>
    <w:tmpl w:val="7D823C8D"/>
    <w:lvl w:ilvl="0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EC1"/>
    <w:rsid w:val="002D3306"/>
    <w:rsid w:val="00D725B8"/>
    <w:rsid w:val="00F30EC1"/>
    <w:rsid w:val="00FF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020"/>
    <w:pPr>
      <w:spacing w:after="0" w:line="240" w:lineRule="auto"/>
      <w:ind w:left="34"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020"/>
    <w:pPr>
      <w:spacing w:after="0" w:line="240" w:lineRule="auto"/>
      <w:ind w:left="34"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2025-08-12T11:24:00Z</dcterms:created>
  <dcterms:modified xsi:type="dcterms:W3CDTF">2025-08-12T11:24:00Z</dcterms:modified>
</cp:coreProperties>
</file>